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3F" w:rsidRPr="00EA395F" w:rsidRDefault="004D3D3F" w:rsidP="004D3D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FF0000"/>
          <w:sz w:val="18"/>
          <w:szCs w:val="18"/>
          <w:u w:val="single"/>
          <w:shd w:val="pct15" w:color="auto" w:fill="FFFFFF"/>
          <w:lang w:val="en-US" w:eastAsia="ko-KR"/>
        </w:rPr>
      </w:pPr>
      <w:bookmarkStart w:id="0" w:name="_GoBack"/>
      <w:bookmarkEnd w:id="0"/>
      <w:r w:rsidRPr="0098126D">
        <w:rPr>
          <w:rFonts w:ascii="Tahoma" w:hAnsi="Tahoma" w:cs="Tahoma"/>
          <w:b/>
          <w:color w:val="C00000"/>
          <w:sz w:val="18"/>
          <w:szCs w:val="18"/>
          <w:u w:val="single"/>
          <w:shd w:val="pct15" w:color="auto" w:fill="FFFFFF"/>
          <w:lang w:val="en-US"/>
        </w:rPr>
        <w:t>TEXT FORMAT OF  POF VIA SWIFT MT</w:t>
      </w:r>
      <w:r w:rsidRPr="0098126D">
        <w:rPr>
          <w:rFonts w:ascii="Tahoma" w:hAnsi="Tahoma" w:cs="Tahoma" w:hint="eastAsia"/>
          <w:b/>
          <w:color w:val="C00000"/>
          <w:sz w:val="18"/>
          <w:szCs w:val="18"/>
          <w:u w:val="single"/>
          <w:shd w:val="pct15" w:color="auto" w:fill="FFFFFF"/>
          <w:lang w:val="en-US" w:eastAsia="ko-KR"/>
        </w:rPr>
        <w:t>7</w:t>
      </w:r>
      <w:r>
        <w:rPr>
          <w:rFonts w:ascii="Tahoma" w:hAnsi="Tahoma" w:cs="Tahoma"/>
          <w:b/>
          <w:color w:val="C00000"/>
          <w:sz w:val="18"/>
          <w:szCs w:val="18"/>
          <w:u w:val="single"/>
          <w:shd w:val="pct15" w:color="auto" w:fill="FFFFFF"/>
          <w:lang w:val="en-US"/>
        </w:rPr>
        <w:t>00</w:t>
      </w:r>
      <w:r w:rsidRPr="0098126D">
        <w:rPr>
          <w:rFonts w:ascii="Tahoma" w:hAnsi="Tahoma" w:cs="Tahoma"/>
          <w:b/>
          <w:color w:val="C00000"/>
          <w:sz w:val="18"/>
          <w:szCs w:val="18"/>
          <w:u w:val="single"/>
          <w:shd w:val="pct15" w:color="auto" w:fill="FFFFFF"/>
          <w:lang w:val="en-US"/>
        </w:rPr>
        <w:t xml:space="preserve"> (SAMPLE)</w:t>
      </w:r>
      <w:r w:rsidRPr="0098126D">
        <w:rPr>
          <w:rFonts w:ascii="Tahoma" w:eastAsia="SimSun" w:hAnsi="Tahoma" w:cs="Tahoma"/>
          <w:b/>
          <w:color w:val="C00000"/>
          <w:sz w:val="18"/>
          <w:szCs w:val="18"/>
          <w:u w:val="single"/>
          <w:shd w:val="pct15" w:color="auto" w:fill="FFFFFF"/>
          <w:lang w:val="en-US" w:eastAsia="zh-CN"/>
        </w:rPr>
        <w:t>:</w:t>
      </w:r>
    </w:p>
    <w:p w:rsidR="004D3D3F" w:rsidRPr="00F773A8" w:rsidRDefault="004D3D3F" w:rsidP="004D3D3F">
      <w:pPr>
        <w:pStyle w:val="bbb"/>
        <w:spacing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F773A8">
        <w:rPr>
          <w:rFonts w:ascii="Tahoma" w:hAnsi="Tahoma" w:cs="Tahoma"/>
          <w:b/>
          <w:bCs/>
          <w:sz w:val="18"/>
          <w:szCs w:val="18"/>
        </w:rPr>
        <w:t>F</w:t>
      </w:r>
      <w:r>
        <w:rPr>
          <w:rFonts w:ascii="Tahoma" w:hAnsi="Tahoma" w:cs="Tahoma"/>
          <w:b/>
          <w:bCs/>
          <w:sz w:val="18"/>
          <w:szCs w:val="18"/>
        </w:rPr>
        <w:t>INAL APPROVED VERBIAGE FOR MT700</w:t>
      </w:r>
      <w:r w:rsidRPr="00F773A8">
        <w:rPr>
          <w:rFonts w:ascii="Tahoma" w:hAnsi="Tahoma" w:cs="Tahoma"/>
          <w:b/>
          <w:bCs/>
          <w:sz w:val="18"/>
          <w:szCs w:val="18"/>
        </w:rPr>
        <w:t xml:space="preserve"> POF </w:t>
      </w:r>
    </w:p>
    <w:p w:rsidR="004D3D3F" w:rsidRPr="00F773A8" w:rsidRDefault="004D3D3F" w:rsidP="004D3D3F">
      <w:pPr>
        <w:pStyle w:val="bbb"/>
        <w:spacing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F773A8">
        <w:rPr>
          <w:rFonts w:ascii="Tahoma" w:hAnsi="Tahoma" w:cs="Tahoma"/>
          <w:bCs/>
          <w:sz w:val="18"/>
          <w:szCs w:val="18"/>
        </w:rPr>
        <w:t>THIS IS TO INFORM THAT WE CAN ONLY ACCEPT AND VERIFY PROOF OF FUND BASED ON THIS BELOW VERBIAGE/TEXT.</w:t>
      </w:r>
    </w:p>
    <w:p w:rsidR="004D3D3F" w:rsidRDefault="004D3D3F" w:rsidP="004D3D3F">
      <w:pPr>
        <w:pStyle w:val="bbb"/>
        <w:spacing w:line="240" w:lineRule="auto"/>
        <w:jc w:val="center"/>
        <w:rPr>
          <w:rFonts w:ascii="Tahoma" w:hAnsi="Tahoma" w:cs="Tahoma"/>
          <w:bCs/>
          <w:sz w:val="18"/>
          <w:szCs w:val="18"/>
          <w:lang w:eastAsia="ko-KR"/>
        </w:rPr>
      </w:pPr>
      <w:r w:rsidRPr="00F773A8">
        <w:rPr>
          <w:rFonts w:ascii="Tahoma" w:hAnsi="Tahoma" w:cs="Tahoma"/>
          <w:bCs/>
          <w:sz w:val="18"/>
          <w:szCs w:val="18"/>
        </w:rPr>
        <w:t>IT MUST BE 100% SAME AS BELOW OTHERWISE IT WILL BE REJECTED IF ANY CHANGE OR AMENDMENT TO BELOW</w:t>
      </w:r>
      <w:r>
        <w:rPr>
          <w:rFonts w:ascii="Tahoma" w:hAnsi="Tahoma" w:cs="Tahoma" w:hint="eastAsia"/>
          <w:bCs/>
          <w:sz w:val="18"/>
          <w:szCs w:val="18"/>
          <w:lang w:eastAsia="ko-KR"/>
        </w:rPr>
        <w:t xml:space="preserve"> </w:t>
      </w:r>
    </w:p>
    <w:p w:rsidR="004D3D3F" w:rsidRPr="00865B6A" w:rsidRDefault="004D3D3F" w:rsidP="004D3D3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  <w:lang w:val="en-US" w:eastAsia="ko-KR"/>
        </w:rPr>
      </w:pPr>
      <w:r w:rsidRPr="009325ED">
        <w:rPr>
          <w:rFonts w:ascii="Tahoma" w:eastAsia="SimSun" w:hAnsi="Tahoma" w:cs="Tahoma"/>
          <w:sz w:val="18"/>
          <w:szCs w:val="18"/>
          <w:lang w:val="en-US" w:eastAsia="ru-RU"/>
        </w:rPr>
        <w:t>------------------------------------------MESSAGE HEADER------------------------------------------</w:t>
      </w:r>
      <w:r w:rsidRPr="00D704B9">
        <w:rPr>
          <w:rFonts w:ascii="Tahoma" w:hAnsi="Tahoma" w:cs="Tahoma"/>
          <w:bCs/>
          <w:sz w:val="18"/>
          <w:szCs w:val="18"/>
          <w:lang w:val="en-US"/>
        </w:rPr>
        <w:t xml:space="preserve"> 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S.W.I.F.T. – WIRE FORMAT MT70</w:t>
      </w:r>
      <w:r w:rsidRPr="00F93577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0: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NOTIFICATION: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DELIVERY STATUS: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PRIORITY / DELIVERY: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MESSAGE INPUT REFERENCE: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TRANSACTION CODE: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color w:val="000000"/>
          <w:sz w:val="20"/>
          <w:szCs w:val="20"/>
          <w:lang w:val="en-US"/>
        </w:rPr>
        <w:t>TRANSACTION NUMBER:</w:t>
      </w:r>
    </w:p>
    <w:p w:rsidR="004D3D3F" w:rsidRPr="00F93577" w:rsidRDefault="004D3D3F" w:rsidP="004D3D3F">
      <w:pPr>
        <w:shd w:val="clear" w:color="auto" w:fill="FFFFFF"/>
        <w:rPr>
          <w:rFonts w:ascii="Verdana" w:hAnsi="Verdana"/>
          <w:color w:val="000000"/>
          <w:sz w:val="28"/>
          <w:szCs w:val="28"/>
          <w:lang w:val="en-US"/>
        </w:rPr>
      </w:pPr>
      <w:r w:rsidRPr="00F9357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------------------------------------------MESSAGE HEADER------------------------------------------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DRAFT OPERATIVE DOCUMENTARY LETTER OF CREDIT FORMAT 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(SWIFT MT700 FORMAT) IRREVOCABLE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DRAFT LETTER OF CREDIT FORMAT (SWIFT MT700 FORMAT)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FROM: __________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TO: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40A/ FORM OF OPERATIVE  DOCUMENTARY CREDIT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>IRREVOCABLE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20/ DOCUMENTARY CREDIT NUMBER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0000XX0XX0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31C/ DATE OF ISSUE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YYMMDD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31D/ DATE &amp; PLACE OF EXPIRY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YYMMDD </w:t>
      </w:r>
      <w:r>
        <w:rPr>
          <w:rFonts w:ascii="Arial" w:hAnsi="Arial" w:cs="Arial"/>
          <w:color w:val="000000"/>
          <w:sz w:val="20"/>
          <w:szCs w:val="20"/>
          <w:lang w:val="en-US"/>
        </w:rPr>
        <w:t>XXXXXX (18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>0 days after date of issue)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50/ APPLICANT</w:t>
      </w:r>
    </w:p>
    <w:p w:rsidR="004D3D3F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59/ BENEFICIARY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:</w:t>
      </w:r>
    </w:p>
    <w:p w:rsidR="004D3D3F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D58B0">
        <w:rPr>
          <w:rFonts w:ascii="Arial" w:hAnsi="Arial" w:cs="Arial"/>
          <w:color w:val="000000"/>
          <w:sz w:val="20"/>
          <w:szCs w:val="20"/>
          <w:lang w:val="en-US"/>
        </w:rPr>
        <w:t xml:space="preserve">BANK NAME: </w:t>
      </w:r>
    </w:p>
    <w:p w:rsidR="004D3D3F" w:rsidRPr="000D58B0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D58B0">
        <w:rPr>
          <w:rFonts w:ascii="Arial" w:hAnsi="Arial" w:cs="Arial"/>
          <w:color w:val="000000"/>
          <w:sz w:val="20"/>
          <w:szCs w:val="20"/>
          <w:lang w:val="en-US"/>
        </w:rPr>
        <w:t xml:space="preserve">BANK ADDRESS: </w:t>
      </w:r>
    </w:p>
    <w:p w:rsidR="004D3D3F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D58B0">
        <w:rPr>
          <w:rFonts w:ascii="Arial" w:hAnsi="Arial" w:cs="Arial"/>
          <w:color w:val="000000"/>
          <w:sz w:val="20"/>
          <w:szCs w:val="20"/>
          <w:lang w:val="en-US"/>
        </w:rPr>
        <w:t>ACCOUNT NAME:</w:t>
      </w:r>
    </w:p>
    <w:p w:rsidR="004D3D3F" w:rsidRPr="000D58B0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D58B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ACCOUNT NUMBER : </w:t>
      </w:r>
    </w:p>
    <w:p w:rsidR="004D3D3F" w:rsidRPr="000D58B0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SWIFT CODE: </w:t>
      </w:r>
    </w:p>
    <w:p w:rsidR="004D3D3F" w:rsidRPr="000D58B0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0D58B0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BENK OFF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ICER NAME: </w:t>
      </w:r>
    </w:p>
    <w:p w:rsidR="004D3D3F" w:rsidRPr="000D58B0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BANK TEL: </w:t>
      </w:r>
    </w:p>
    <w:p w:rsidR="004D3D3F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BANK FAX: 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32B/ CURRENCY CODE AMOUNT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CURRENCY : USD (US Dollars)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AMOUNT : XXXXXXXX (US Dollars )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39A/ PERCENTAGE CRDT AMT TOLERANCE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5/5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41D/ AVAILABLE WITH : </w:t>
      </w:r>
      <w:r>
        <w:rPr>
          <w:rFonts w:ascii="Arial" w:hAnsi="Arial" w:cs="Arial"/>
          <w:color w:val="000000"/>
          <w:sz w:val="20"/>
          <w:szCs w:val="20"/>
          <w:lang w:val="en-US"/>
        </w:rPr>
        <w:t>XXXXX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>,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SWIFT: BY PAYMENT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42P/ PAYMENT DETAILS –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PAYMENT AT SIGHT AGAINST DOCUMENTS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43P/ PARTIAL SHIPMENTS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ALLOWED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43T/ TRANSHIPMENT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ALLOWED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NOT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44B/ FOR TRANSPORTATION TO _____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44C/ LATEST DATE OF FIRST SHIPMENT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YYMMDD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45A/ DESCP OF GOODS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XXXUNIT PRICE: USD /MT CIF PORT XXX (INCOTERMS 2000)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46A/ DOCUMENTS REQUIRED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Commercial Invoice - one original and three copies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Full set(s) of 3/3 original 'clean on board' bills of lading plus 3 non-negotiable copies each issued or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endorsed to the order of ______________________', marked : 'freight payable as per charter party'.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Certificate of quality analysis issued by SGS in loading port – one original and three copies.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Certificate of origin issued by Chamber of Commerce of the Russian Federation - one original and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three copies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47A/ ADDITIONAL CONDITIONS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ALL DOCUMENTS TO BE MADE IN _________ LANGUAGE.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THIRD PARTY DOCUMENTS ACCEPTABLE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ALL DOCUMENTS SHOULD BE SEND IN ONE COVER BY COURIER SERVICE TO (ISSUING) BANK ADDRESS: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71B/ CHARGES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ALL ___ BANK CHARGES ARE FOR ACCOUNT OF APPLICANT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ALL BANK CHARGES INSIDE ISSUER BANK 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 ARE FOR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ACCOUNT OF BENEFICIARY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48/ PERIOD FOR PRESENTATION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WITHIN ___ DAYS AFTER THE DATE(S) OF LOADING(S)BUT WITHIN THE VALIDITY OF THE CREDIT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49/ CONFIRMATION INSTRUCTIONS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WITHOUT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78/ INSTRUC TO PAY/ACCPT/NEGOT BNK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PAYMENT BY 100 PCT OF EACH INVOICE PAYABLE AGAINST PRESENTATION OF SHIPPING DOCUMENTS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COMPLYING WITH L/C TERMS &amp; CONDITIONS &amp; A COPY OF NOTICE OF READINESS ISSUED BY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SHIPMASTER OR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SHIPPING AGENT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DOCUMENTS ISSUED PRIOR TO THE LC ISSUANCE DATE ARE ACCEPTABLE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+ UNLESS OTHERWISE STATED, THIS CREDIT IS SUBJECT TO THE UCP/DC 2010, I.C.C PUBLICATION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NO.600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 xml:space="preserve">57A/ ADVICE THROUGH BANK – </w:t>
      </w:r>
      <w:r>
        <w:rPr>
          <w:rFonts w:ascii="Arial" w:hAnsi="Arial" w:cs="Arial"/>
          <w:color w:val="000000"/>
          <w:sz w:val="20"/>
          <w:szCs w:val="20"/>
          <w:lang w:val="en-US"/>
        </w:rPr>
        <w:t>XXXXXX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>, SWIFT: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AUTHORIZED BANK OFFICER 1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NAME AND TITLE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DATE: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TELEPHONE:</w:t>
      </w:r>
    </w:p>
    <w:p w:rsidR="004D3D3F" w:rsidRPr="003B6507" w:rsidRDefault="004D3D3F" w:rsidP="004D3D3F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FACSIMILE:</w:t>
      </w:r>
    </w:p>
    <w:p w:rsidR="004D3D3F" w:rsidRDefault="004D3D3F" w:rsidP="004D3D3F">
      <w:pPr>
        <w:rPr>
          <w:sz w:val="28"/>
          <w:szCs w:val="28"/>
          <w:lang w:val="en-US"/>
        </w:rPr>
      </w:pPr>
      <w:r w:rsidRPr="003B6507">
        <w:rPr>
          <w:rFonts w:ascii="Arial" w:hAnsi="Arial" w:cs="Arial"/>
          <w:color w:val="000000"/>
          <w:sz w:val="20"/>
          <w:szCs w:val="20"/>
          <w:lang w:val="en-US"/>
        </w:rPr>
        <w:t>E-MAIL:</w:t>
      </w:r>
      <w:r w:rsidRPr="003B6507"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:rsidR="009A71AE" w:rsidRPr="004D3D3F" w:rsidRDefault="009A71AE">
      <w:pPr>
        <w:rPr>
          <w:lang w:val="en-US"/>
        </w:rPr>
      </w:pPr>
    </w:p>
    <w:sectPr w:rsidR="009A71AE" w:rsidRPr="004D3D3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B3" w:rsidRDefault="00D35CB3" w:rsidP="004D3D3F">
      <w:pPr>
        <w:spacing w:after="0" w:line="240" w:lineRule="auto"/>
      </w:pPr>
      <w:r>
        <w:separator/>
      </w:r>
    </w:p>
  </w:endnote>
  <w:endnote w:type="continuationSeparator" w:id="0">
    <w:p w:rsidR="00D35CB3" w:rsidRDefault="00D35CB3" w:rsidP="004D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682792"/>
      <w:docPartObj>
        <w:docPartGallery w:val="Page Numbers (Bottom of Page)"/>
        <w:docPartUnique/>
      </w:docPartObj>
    </w:sdtPr>
    <w:sdtEndPr/>
    <w:sdtContent>
      <w:p w:rsidR="004D3D3F" w:rsidRDefault="004D3D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EC9" w:rsidRPr="00100EC9">
          <w:rPr>
            <w:noProof/>
            <w:lang w:val="es-ES"/>
          </w:rPr>
          <w:t>3</w:t>
        </w:r>
        <w:r>
          <w:fldChar w:fldCharType="end"/>
        </w:r>
      </w:p>
    </w:sdtContent>
  </w:sdt>
  <w:p w:rsidR="004D3D3F" w:rsidRDefault="004D3D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B3" w:rsidRDefault="00D35CB3" w:rsidP="004D3D3F">
      <w:pPr>
        <w:spacing w:after="0" w:line="240" w:lineRule="auto"/>
      </w:pPr>
      <w:r>
        <w:separator/>
      </w:r>
    </w:p>
  </w:footnote>
  <w:footnote w:type="continuationSeparator" w:id="0">
    <w:p w:rsidR="00D35CB3" w:rsidRDefault="00D35CB3" w:rsidP="004D3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3F"/>
    <w:rsid w:val="00100EC9"/>
    <w:rsid w:val="004D3D3F"/>
    <w:rsid w:val="008A1BE1"/>
    <w:rsid w:val="009A71AE"/>
    <w:rsid w:val="00D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DFBB9-84ED-4362-9E55-5F6439E5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3D3F"/>
    <w:pPr>
      <w:spacing w:after="200" w:line="276" w:lineRule="auto"/>
    </w:pPr>
    <w:rPr>
      <w:rFonts w:ascii="Calibri" w:eastAsia="Malgun Gothic" w:hAnsi="Calibri" w:cs="Calibri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bb">
    <w:name w:val="bbb"/>
    <w:basedOn w:val="Normal"/>
    <w:rsid w:val="004D3D3F"/>
    <w:pPr>
      <w:widowControl w:val="0"/>
      <w:suppressAutoHyphens/>
      <w:autoSpaceDE w:val="0"/>
      <w:spacing w:after="0" w:line="360" w:lineRule="auto"/>
      <w:jc w:val="both"/>
    </w:pPr>
    <w:rPr>
      <w:rFonts w:ascii="Arial" w:hAnsi="Arial" w:cs="Arial"/>
      <w:color w:val="000000"/>
      <w:lang w:val="en-US" w:eastAsia="ar-SA"/>
    </w:rPr>
  </w:style>
  <w:style w:type="paragraph" w:styleId="Encabezado">
    <w:name w:val="header"/>
    <w:basedOn w:val="Normal"/>
    <w:link w:val="EncabezadoCar"/>
    <w:uiPriority w:val="99"/>
    <w:unhideWhenUsed/>
    <w:rsid w:val="004D3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D3F"/>
    <w:rPr>
      <w:rFonts w:ascii="Calibri" w:eastAsia="Malgun Gothic" w:hAnsi="Calibri" w:cs="Calibri"/>
      <w:lang w:val="ru-RU"/>
    </w:rPr>
  </w:style>
  <w:style w:type="paragraph" w:styleId="Piedepgina">
    <w:name w:val="footer"/>
    <w:basedOn w:val="Normal"/>
    <w:link w:val="PiedepginaCar"/>
    <w:uiPriority w:val="99"/>
    <w:unhideWhenUsed/>
    <w:rsid w:val="004D3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D3F"/>
    <w:rPr>
      <w:rFonts w:ascii="Calibri" w:eastAsia="Malgun Gothic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casas</dc:creator>
  <cp:keywords/>
  <dc:description/>
  <cp:lastModifiedBy>Jose Casas</cp:lastModifiedBy>
  <cp:revision>2</cp:revision>
  <dcterms:created xsi:type="dcterms:W3CDTF">2016-09-22T09:14:00Z</dcterms:created>
  <dcterms:modified xsi:type="dcterms:W3CDTF">2016-11-21T11:30:00Z</dcterms:modified>
</cp:coreProperties>
</file>